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B" w:rsidRPr="00BF7D2D" w:rsidRDefault="00B032CB" w:rsidP="00B032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7D2D">
        <w:rPr>
          <w:rFonts w:ascii="Times New Roman" w:hAnsi="Times New Roman" w:cs="Times New Roman"/>
          <w:sz w:val="18"/>
          <w:szCs w:val="18"/>
        </w:rPr>
        <w:t>Командор</w:t>
      </w:r>
    </w:p>
    <w:p w:rsidR="00B032CB" w:rsidRPr="00BF7D2D" w:rsidRDefault="00B032CB" w:rsidP="00056B5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7D2D">
        <w:rPr>
          <w:rFonts w:ascii="Times New Roman" w:hAnsi="Times New Roman" w:cs="Times New Roman"/>
          <w:sz w:val="18"/>
          <w:szCs w:val="18"/>
        </w:rPr>
        <w:t>Калининградского</w:t>
      </w:r>
      <w:r w:rsidR="00056B51">
        <w:rPr>
          <w:rFonts w:ascii="Times New Roman" w:hAnsi="Times New Roman" w:cs="Times New Roman"/>
          <w:sz w:val="18"/>
          <w:szCs w:val="18"/>
        </w:rPr>
        <w:t xml:space="preserve"> </w:t>
      </w:r>
      <w:r w:rsidRPr="00BF7D2D">
        <w:rPr>
          <w:rFonts w:ascii="Times New Roman" w:hAnsi="Times New Roman" w:cs="Times New Roman"/>
          <w:sz w:val="18"/>
          <w:szCs w:val="18"/>
        </w:rPr>
        <w:t>областного яхт-клуба</w:t>
      </w:r>
    </w:p>
    <w:p w:rsidR="00B032CB" w:rsidRPr="006A6737" w:rsidRDefault="00EF541F" w:rsidP="006A673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Р. Медведев</w:t>
      </w:r>
    </w:p>
    <w:p w:rsidR="00B032CB" w:rsidRPr="003460ED" w:rsidRDefault="00B032CB" w:rsidP="00B032CB">
      <w:pPr>
        <w:spacing w:line="240" w:lineRule="auto"/>
        <w:jc w:val="center"/>
        <w:rPr>
          <w:b/>
          <w:sz w:val="40"/>
          <w:szCs w:val="40"/>
        </w:rPr>
      </w:pPr>
      <w:r w:rsidRPr="003460ED">
        <w:rPr>
          <w:b/>
          <w:sz w:val="40"/>
          <w:szCs w:val="40"/>
        </w:rPr>
        <w:t>Календарь</w:t>
      </w:r>
    </w:p>
    <w:p w:rsidR="00B032CB" w:rsidRPr="003460ED" w:rsidRDefault="004A3A40" w:rsidP="00BF7D2D">
      <w:pPr>
        <w:spacing w:line="240" w:lineRule="auto"/>
        <w:jc w:val="center"/>
        <w:rPr>
          <w:b/>
          <w:sz w:val="28"/>
          <w:szCs w:val="28"/>
        </w:rPr>
      </w:pPr>
      <w:r w:rsidRPr="003460ED">
        <w:rPr>
          <w:b/>
          <w:sz w:val="28"/>
          <w:szCs w:val="28"/>
        </w:rPr>
        <w:t>с</w:t>
      </w:r>
      <w:r w:rsidR="00B032CB" w:rsidRPr="003460ED">
        <w:rPr>
          <w:b/>
          <w:sz w:val="28"/>
          <w:szCs w:val="28"/>
        </w:rPr>
        <w:t>портивных</w:t>
      </w:r>
      <w:r w:rsidRPr="003460ED">
        <w:rPr>
          <w:b/>
          <w:sz w:val="28"/>
          <w:szCs w:val="28"/>
        </w:rPr>
        <w:t xml:space="preserve">  мероприятий </w:t>
      </w:r>
      <w:r w:rsidR="00B032CB" w:rsidRPr="003460ED">
        <w:rPr>
          <w:b/>
          <w:sz w:val="28"/>
          <w:szCs w:val="28"/>
        </w:rPr>
        <w:t xml:space="preserve"> Калининградского областного яхт-клуба</w:t>
      </w:r>
      <w:r w:rsidR="00BF7D2D" w:rsidRPr="003460ED">
        <w:rPr>
          <w:b/>
          <w:sz w:val="28"/>
          <w:szCs w:val="28"/>
        </w:rPr>
        <w:t xml:space="preserve">   на </w:t>
      </w:r>
      <w:r w:rsidR="00B032CB" w:rsidRPr="003460ED">
        <w:rPr>
          <w:b/>
          <w:sz w:val="28"/>
          <w:szCs w:val="28"/>
        </w:rPr>
        <w:t xml:space="preserve"> 201</w:t>
      </w:r>
      <w:r w:rsidR="004635E1" w:rsidRPr="004635E1">
        <w:rPr>
          <w:b/>
          <w:sz w:val="28"/>
          <w:szCs w:val="28"/>
        </w:rPr>
        <w:t>5</w:t>
      </w:r>
      <w:r w:rsidR="00B032CB" w:rsidRPr="003460ED">
        <w:rPr>
          <w:b/>
          <w:sz w:val="28"/>
          <w:szCs w:val="28"/>
        </w:rPr>
        <w:t xml:space="preserve"> год.</w:t>
      </w:r>
    </w:p>
    <w:tbl>
      <w:tblPr>
        <w:tblW w:w="14161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276"/>
        <w:gridCol w:w="3402"/>
        <w:gridCol w:w="1418"/>
        <w:gridCol w:w="2143"/>
        <w:gridCol w:w="2535"/>
        <w:gridCol w:w="2835"/>
      </w:tblGrid>
      <w:tr w:rsidR="00152559" w:rsidRPr="00BF7D2D" w:rsidTr="009C4E68">
        <w:trPr>
          <w:trHeight w:val="640"/>
        </w:trPr>
        <w:tc>
          <w:tcPr>
            <w:tcW w:w="552" w:type="dxa"/>
          </w:tcPr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7D2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F7D2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3402" w:type="dxa"/>
          </w:tcPr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418" w:type="dxa"/>
          </w:tcPr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Классы</w:t>
            </w:r>
          </w:p>
          <w:p w:rsidR="00B032CB" w:rsidRPr="00BF7D2D" w:rsidRDefault="00B032CB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яхт</w:t>
            </w:r>
          </w:p>
        </w:tc>
        <w:tc>
          <w:tcPr>
            <w:tcW w:w="2143" w:type="dxa"/>
          </w:tcPr>
          <w:p w:rsidR="00B032CB" w:rsidRPr="00BF7D2D" w:rsidRDefault="00F97D3F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Место</w:t>
            </w:r>
          </w:p>
          <w:p w:rsidR="00F97D3F" w:rsidRPr="00BF7D2D" w:rsidRDefault="00F97D3F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2535" w:type="dxa"/>
          </w:tcPr>
          <w:p w:rsidR="00B032CB" w:rsidRPr="00BF7D2D" w:rsidRDefault="00F97D3F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Проводящие организации</w:t>
            </w:r>
          </w:p>
        </w:tc>
        <w:tc>
          <w:tcPr>
            <w:tcW w:w="2835" w:type="dxa"/>
          </w:tcPr>
          <w:p w:rsidR="00F97D3F" w:rsidRPr="00BF7D2D" w:rsidRDefault="00F97D3F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Финансирующие</w:t>
            </w:r>
          </w:p>
          <w:p w:rsidR="00B032CB" w:rsidRPr="00BF7D2D" w:rsidRDefault="00F97D3F" w:rsidP="00B032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</w:p>
        </w:tc>
      </w:tr>
      <w:tr w:rsidR="00152559" w:rsidRPr="00BF7D2D" w:rsidTr="00BF5A6E">
        <w:trPr>
          <w:trHeight w:val="242"/>
        </w:trPr>
        <w:tc>
          <w:tcPr>
            <w:tcW w:w="552" w:type="dxa"/>
            <w:vAlign w:val="center"/>
          </w:tcPr>
          <w:p w:rsidR="00B032CB" w:rsidRPr="00BF7D2D" w:rsidRDefault="00F97D3F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032CB" w:rsidRPr="00BF7D2D" w:rsidRDefault="00F97D3F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032CB" w:rsidRPr="00BF7D2D" w:rsidRDefault="00F97D3F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032CB" w:rsidRPr="00BF7D2D" w:rsidRDefault="00F97D3F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43" w:type="dxa"/>
            <w:vAlign w:val="center"/>
          </w:tcPr>
          <w:p w:rsidR="00B032CB" w:rsidRPr="00BF7D2D" w:rsidRDefault="00F97D3F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35" w:type="dxa"/>
            <w:vAlign w:val="center"/>
          </w:tcPr>
          <w:p w:rsidR="00B032CB" w:rsidRPr="00BF7D2D" w:rsidRDefault="00F97D3F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B032CB" w:rsidRPr="00BF7D2D" w:rsidRDefault="00F97D3F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A6737" w:rsidRPr="00BF7D2D" w:rsidTr="00BF5A6E">
        <w:trPr>
          <w:trHeight w:val="797"/>
        </w:trPr>
        <w:tc>
          <w:tcPr>
            <w:tcW w:w="552" w:type="dxa"/>
            <w:vAlign w:val="center"/>
          </w:tcPr>
          <w:p w:rsidR="006A6737" w:rsidRPr="00BF7D2D" w:rsidRDefault="006A6737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A6737" w:rsidRPr="00BF5A6E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635E1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BF5A6E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6A6737" w:rsidRPr="006A6737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июня</w:t>
            </w:r>
          </w:p>
        </w:tc>
        <w:tc>
          <w:tcPr>
            <w:tcW w:w="3402" w:type="dxa"/>
            <w:vAlign w:val="center"/>
          </w:tcPr>
          <w:p w:rsidR="006A6737" w:rsidRPr="00C35099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099">
              <w:rPr>
                <w:rFonts w:ascii="Arial" w:hAnsi="Arial" w:cs="Arial"/>
                <w:b/>
                <w:sz w:val="18"/>
                <w:szCs w:val="18"/>
              </w:rPr>
              <w:t>«КУБОК КОМАНДОРА КОЯК»</w:t>
            </w:r>
          </w:p>
        </w:tc>
        <w:tc>
          <w:tcPr>
            <w:tcW w:w="1418" w:type="dxa"/>
            <w:vAlign w:val="center"/>
          </w:tcPr>
          <w:p w:rsidR="006A6737" w:rsidRPr="009C4E68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E68">
              <w:rPr>
                <w:rFonts w:ascii="Arial" w:hAnsi="Arial" w:cs="Arial"/>
                <w:sz w:val="16"/>
                <w:szCs w:val="16"/>
              </w:rPr>
              <w:t>КРЕЙСЕРСКИЕ ЯХТЫ</w:t>
            </w:r>
          </w:p>
        </w:tc>
        <w:tc>
          <w:tcPr>
            <w:tcW w:w="2143" w:type="dxa"/>
            <w:vAlign w:val="center"/>
          </w:tcPr>
          <w:p w:rsidR="006A6737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ГДАНЬСКИЙ ЗАЛИВ</w:t>
            </w:r>
          </w:p>
          <w:p w:rsidR="006A6737" w:rsidRPr="00F93CD2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CD2">
              <w:rPr>
                <w:rFonts w:ascii="Arial" w:hAnsi="Arial" w:cs="Arial"/>
                <w:i/>
                <w:sz w:val="16"/>
                <w:szCs w:val="16"/>
              </w:rPr>
              <w:t xml:space="preserve">Балтийск </w:t>
            </w:r>
            <w:proofErr w:type="gramStart"/>
            <w:r w:rsidRPr="00F93CD2">
              <w:rPr>
                <w:rFonts w:ascii="Arial" w:hAnsi="Arial" w:cs="Arial"/>
                <w:i/>
                <w:sz w:val="16"/>
                <w:szCs w:val="16"/>
              </w:rPr>
              <w:t>-Г</w:t>
            </w:r>
            <w:proofErr w:type="gramEnd"/>
            <w:r w:rsidRPr="00F93CD2">
              <w:rPr>
                <w:rFonts w:ascii="Arial" w:hAnsi="Arial" w:cs="Arial"/>
                <w:i/>
                <w:sz w:val="16"/>
                <w:szCs w:val="16"/>
              </w:rPr>
              <w:t>даньск</w:t>
            </w:r>
          </w:p>
        </w:tc>
        <w:tc>
          <w:tcPr>
            <w:tcW w:w="2535" w:type="dxa"/>
            <w:vAlign w:val="center"/>
          </w:tcPr>
          <w:p w:rsidR="006A6737" w:rsidRPr="00163760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737">
              <w:rPr>
                <w:rFonts w:ascii="Arial" w:hAnsi="Arial" w:cs="Arial"/>
                <w:sz w:val="18"/>
                <w:szCs w:val="18"/>
              </w:rPr>
              <w:t>КОЯК</w:t>
            </w:r>
          </w:p>
        </w:tc>
        <w:tc>
          <w:tcPr>
            <w:tcW w:w="2835" w:type="dxa"/>
            <w:vAlign w:val="center"/>
          </w:tcPr>
          <w:p w:rsidR="006A6737" w:rsidRPr="00163760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737">
              <w:rPr>
                <w:rFonts w:ascii="Arial" w:hAnsi="Arial" w:cs="Arial"/>
                <w:sz w:val="18"/>
                <w:szCs w:val="18"/>
              </w:rPr>
              <w:t>КОЯК</w:t>
            </w:r>
          </w:p>
        </w:tc>
      </w:tr>
      <w:tr w:rsidR="00BF5A6E" w:rsidRPr="00BF7D2D" w:rsidTr="00BF5A6E">
        <w:trPr>
          <w:trHeight w:val="592"/>
        </w:trPr>
        <w:tc>
          <w:tcPr>
            <w:tcW w:w="552" w:type="dxa"/>
            <w:vAlign w:val="center"/>
          </w:tcPr>
          <w:p w:rsidR="00BF5A6E" w:rsidRPr="00BF5A6E" w:rsidRDefault="00BF5A6E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F5A6E" w:rsidRPr="00C35099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BF5A6E" w:rsidRPr="00BF7D2D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июня</w:t>
            </w:r>
          </w:p>
        </w:tc>
        <w:tc>
          <w:tcPr>
            <w:tcW w:w="3402" w:type="dxa"/>
            <w:vAlign w:val="center"/>
          </w:tcPr>
          <w:p w:rsidR="00BF5A6E" w:rsidRPr="00C35099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099">
              <w:rPr>
                <w:rFonts w:ascii="Arial" w:hAnsi="Arial" w:cs="Arial"/>
                <w:b/>
                <w:sz w:val="18"/>
                <w:szCs w:val="18"/>
              </w:rPr>
              <w:t>«ЯНТАРНЫЙ ПАРУС-201</w:t>
            </w:r>
            <w:r w:rsidRPr="00C35099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C3509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BF5A6E" w:rsidRPr="009C4E68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E68">
              <w:rPr>
                <w:rFonts w:ascii="Arial" w:hAnsi="Arial" w:cs="Arial"/>
                <w:sz w:val="16"/>
                <w:szCs w:val="16"/>
              </w:rPr>
              <w:t>КРЕЙСЕРСКИЕ ЯХТЫ</w:t>
            </w:r>
          </w:p>
        </w:tc>
        <w:tc>
          <w:tcPr>
            <w:tcW w:w="2143" w:type="dxa"/>
            <w:vAlign w:val="center"/>
          </w:tcPr>
          <w:p w:rsidR="00BF5A6E" w:rsidRPr="00163760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760">
              <w:rPr>
                <w:rFonts w:ascii="Arial" w:hAnsi="Arial" w:cs="Arial"/>
                <w:sz w:val="18"/>
                <w:szCs w:val="18"/>
              </w:rPr>
              <w:t>ГДАНЬСКИЙ</w:t>
            </w:r>
          </w:p>
          <w:p w:rsidR="00BF5A6E" w:rsidRPr="00BF5A6E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760">
              <w:rPr>
                <w:rFonts w:ascii="Arial" w:hAnsi="Arial" w:cs="Arial"/>
                <w:sz w:val="18"/>
                <w:szCs w:val="18"/>
              </w:rPr>
              <w:t>ЗАЛИВ</w:t>
            </w:r>
          </w:p>
        </w:tc>
        <w:tc>
          <w:tcPr>
            <w:tcW w:w="2535" w:type="dxa"/>
            <w:vAlign w:val="center"/>
          </w:tcPr>
          <w:p w:rsidR="00BF5A6E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КОЯК</w:t>
            </w:r>
          </w:p>
          <w:p w:rsidR="00BF5A6E" w:rsidRPr="001B4073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Jachtklub</w:t>
            </w:r>
            <w:proofErr w:type="spellEnd"/>
            <w:r w:rsidRPr="001B4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Stoczni</w:t>
            </w:r>
            <w:proofErr w:type="spellEnd"/>
            <w:r w:rsidRPr="001B4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Gdanskiej</w:t>
            </w:r>
            <w:proofErr w:type="spellEnd"/>
          </w:p>
        </w:tc>
        <w:tc>
          <w:tcPr>
            <w:tcW w:w="2835" w:type="dxa"/>
            <w:vAlign w:val="center"/>
          </w:tcPr>
          <w:p w:rsidR="00BF5A6E" w:rsidRPr="001B4073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073">
              <w:rPr>
                <w:rFonts w:ascii="Arial" w:hAnsi="Arial" w:cs="Arial"/>
                <w:sz w:val="18"/>
                <w:szCs w:val="18"/>
              </w:rPr>
              <w:t>КОЯК</w:t>
            </w:r>
          </w:p>
          <w:p w:rsidR="00BF5A6E" w:rsidRPr="00BF7D2D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4073">
              <w:rPr>
                <w:rFonts w:ascii="Arial" w:hAnsi="Arial" w:cs="Arial"/>
                <w:sz w:val="18"/>
                <w:szCs w:val="18"/>
              </w:rPr>
              <w:t>Jachtklub</w:t>
            </w:r>
            <w:proofErr w:type="spellEnd"/>
            <w:r w:rsidRPr="001B4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4073">
              <w:rPr>
                <w:rFonts w:ascii="Arial" w:hAnsi="Arial" w:cs="Arial"/>
                <w:sz w:val="18"/>
                <w:szCs w:val="18"/>
              </w:rPr>
              <w:t>Stoczni</w:t>
            </w:r>
            <w:proofErr w:type="spellEnd"/>
            <w:r w:rsidRPr="001B4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4073">
              <w:rPr>
                <w:rFonts w:ascii="Arial" w:hAnsi="Arial" w:cs="Arial"/>
                <w:sz w:val="18"/>
                <w:szCs w:val="18"/>
              </w:rPr>
              <w:t>Gdanskiej</w:t>
            </w:r>
            <w:proofErr w:type="spellEnd"/>
          </w:p>
        </w:tc>
      </w:tr>
      <w:tr w:rsidR="00BF5A6E" w:rsidRPr="00BF7D2D" w:rsidTr="00BF5A6E">
        <w:trPr>
          <w:trHeight w:val="592"/>
        </w:trPr>
        <w:tc>
          <w:tcPr>
            <w:tcW w:w="552" w:type="dxa"/>
            <w:vAlign w:val="center"/>
          </w:tcPr>
          <w:p w:rsidR="00BF5A6E" w:rsidRPr="00BF5A6E" w:rsidRDefault="00BF5A6E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F5A6E" w:rsidRPr="00C35099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:rsidR="00BF5A6E" w:rsidRPr="00BF7D2D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июня</w:t>
            </w:r>
          </w:p>
        </w:tc>
        <w:tc>
          <w:tcPr>
            <w:tcW w:w="3402" w:type="dxa"/>
            <w:vAlign w:val="center"/>
          </w:tcPr>
          <w:p w:rsidR="00BF5A6E" w:rsidRPr="00C35099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099">
              <w:rPr>
                <w:rFonts w:ascii="Arial" w:hAnsi="Arial" w:cs="Arial"/>
                <w:b/>
                <w:sz w:val="18"/>
                <w:szCs w:val="18"/>
              </w:rPr>
              <w:t>«КУБОК ДВУХ КОМАНДОРОВ-201</w:t>
            </w:r>
            <w:r w:rsidRPr="00C35099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C3509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BF5A6E" w:rsidRPr="009C4E68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E68">
              <w:rPr>
                <w:rFonts w:ascii="Arial" w:hAnsi="Arial" w:cs="Arial"/>
                <w:sz w:val="16"/>
                <w:szCs w:val="16"/>
              </w:rPr>
              <w:t>КРЕЙСЕРСКИЕ ЯХТЫ</w:t>
            </w:r>
          </w:p>
        </w:tc>
        <w:tc>
          <w:tcPr>
            <w:tcW w:w="2143" w:type="dxa"/>
            <w:vAlign w:val="center"/>
          </w:tcPr>
          <w:p w:rsidR="00BF5A6E" w:rsidRPr="00163760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760">
              <w:rPr>
                <w:rFonts w:ascii="Arial" w:hAnsi="Arial" w:cs="Arial"/>
                <w:sz w:val="18"/>
                <w:szCs w:val="18"/>
              </w:rPr>
              <w:t>ГДАНЬСКИЙ</w:t>
            </w:r>
          </w:p>
          <w:p w:rsidR="00BF5A6E" w:rsidRPr="00BF5A6E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760">
              <w:rPr>
                <w:rFonts w:ascii="Arial" w:hAnsi="Arial" w:cs="Arial"/>
                <w:sz w:val="18"/>
                <w:szCs w:val="18"/>
              </w:rPr>
              <w:t>ЗАЛИВ</w:t>
            </w:r>
          </w:p>
        </w:tc>
        <w:tc>
          <w:tcPr>
            <w:tcW w:w="2535" w:type="dxa"/>
            <w:vAlign w:val="center"/>
          </w:tcPr>
          <w:p w:rsidR="00BF5A6E" w:rsidRPr="00163760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760">
              <w:rPr>
                <w:rFonts w:ascii="Arial" w:hAnsi="Arial" w:cs="Arial"/>
                <w:sz w:val="18"/>
                <w:szCs w:val="18"/>
              </w:rPr>
              <w:t>КОЯК</w:t>
            </w:r>
          </w:p>
          <w:p w:rsidR="00BF5A6E" w:rsidRPr="00163760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>Jachtklub</w:t>
            </w:r>
            <w:proofErr w:type="spellEnd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>Stoczni</w:t>
            </w:r>
            <w:proofErr w:type="spellEnd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>Gdanskiej</w:t>
            </w:r>
            <w:proofErr w:type="spellEnd"/>
          </w:p>
        </w:tc>
        <w:tc>
          <w:tcPr>
            <w:tcW w:w="2835" w:type="dxa"/>
            <w:vAlign w:val="center"/>
          </w:tcPr>
          <w:p w:rsidR="00BF5A6E" w:rsidRPr="00163760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760">
              <w:rPr>
                <w:rFonts w:ascii="Arial" w:hAnsi="Arial" w:cs="Arial"/>
                <w:sz w:val="18"/>
                <w:szCs w:val="18"/>
              </w:rPr>
              <w:t>КОЯК</w:t>
            </w:r>
          </w:p>
          <w:p w:rsidR="00BF5A6E" w:rsidRPr="00163760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>Jachtklub</w:t>
            </w:r>
            <w:proofErr w:type="spellEnd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>Stoczni</w:t>
            </w:r>
            <w:proofErr w:type="spellEnd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3922">
              <w:rPr>
                <w:rFonts w:ascii="Arial" w:hAnsi="Arial" w:cs="Arial"/>
                <w:sz w:val="18"/>
                <w:szCs w:val="18"/>
                <w:lang w:val="en-US"/>
              </w:rPr>
              <w:t>Gdanskiej</w:t>
            </w:r>
            <w:proofErr w:type="spellEnd"/>
          </w:p>
        </w:tc>
      </w:tr>
      <w:tr w:rsidR="00152559" w:rsidRPr="00BF7D2D" w:rsidTr="00BF5A6E">
        <w:trPr>
          <w:trHeight w:val="838"/>
        </w:trPr>
        <w:tc>
          <w:tcPr>
            <w:tcW w:w="552" w:type="dxa"/>
            <w:vAlign w:val="center"/>
          </w:tcPr>
          <w:p w:rsidR="00B032CB" w:rsidRPr="006A6737" w:rsidRDefault="006A6737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B032CB" w:rsidRPr="00BF5A6E" w:rsidRDefault="00BF5A6E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8 - 9</w:t>
            </w:r>
          </w:p>
          <w:p w:rsidR="004B6035" w:rsidRPr="00BF7D2D" w:rsidRDefault="00BF7D2D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августа</w:t>
            </w:r>
          </w:p>
        </w:tc>
        <w:tc>
          <w:tcPr>
            <w:tcW w:w="3402" w:type="dxa"/>
            <w:vAlign w:val="center"/>
          </w:tcPr>
          <w:p w:rsidR="00B032CB" w:rsidRPr="00C35099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099">
              <w:rPr>
                <w:rFonts w:ascii="Arial" w:hAnsi="Arial" w:cs="Arial"/>
                <w:b/>
                <w:sz w:val="18"/>
                <w:szCs w:val="18"/>
              </w:rPr>
              <w:t xml:space="preserve">«КУБОК  </w:t>
            </w:r>
            <w:proofErr w:type="gramStart"/>
            <w:r w:rsidRPr="00C35099">
              <w:rPr>
                <w:rFonts w:ascii="Arial" w:hAnsi="Arial" w:cs="Arial"/>
                <w:b/>
                <w:sz w:val="18"/>
                <w:szCs w:val="18"/>
              </w:rPr>
              <w:t>КАЛИНИНГРАДСКОГО</w:t>
            </w:r>
            <w:proofErr w:type="gramEnd"/>
          </w:p>
          <w:p w:rsidR="00F97D3F" w:rsidRPr="00C35099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099">
              <w:rPr>
                <w:rFonts w:ascii="Arial" w:hAnsi="Arial" w:cs="Arial"/>
                <w:b/>
                <w:sz w:val="18"/>
                <w:szCs w:val="18"/>
              </w:rPr>
              <w:t>ЗАЛИВА-201</w:t>
            </w:r>
            <w:r w:rsidR="00C35099" w:rsidRPr="00C35099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C3509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152559" w:rsidRPr="009C4E68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E68">
              <w:rPr>
                <w:rFonts w:ascii="Arial" w:hAnsi="Arial" w:cs="Arial"/>
                <w:sz w:val="16"/>
                <w:szCs w:val="16"/>
              </w:rPr>
              <w:t>КРЕЙСЕРСКИЕ ЯХТЫ</w:t>
            </w:r>
          </w:p>
        </w:tc>
        <w:tc>
          <w:tcPr>
            <w:tcW w:w="2143" w:type="dxa"/>
            <w:vAlign w:val="center"/>
          </w:tcPr>
          <w:p w:rsidR="006A6737" w:rsidRPr="00BF7D2D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КАЛИНИНГРАДСКИЙ</w:t>
            </w:r>
          </w:p>
          <w:p w:rsidR="00B032CB" w:rsidRPr="005E6349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ЗАЛИВ</w:t>
            </w:r>
          </w:p>
          <w:p w:rsidR="001B4073" w:rsidRPr="00F93CD2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3CD2">
              <w:rPr>
                <w:rFonts w:ascii="Arial" w:hAnsi="Arial" w:cs="Arial"/>
                <w:i/>
                <w:sz w:val="16"/>
                <w:szCs w:val="16"/>
              </w:rPr>
              <w:t>Калининград-Балтийск-Калининград</w:t>
            </w:r>
          </w:p>
        </w:tc>
        <w:tc>
          <w:tcPr>
            <w:tcW w:w="2535" w:type="dxa"/>
            <w:vAlign w:val="center"/>
          </w:tcPr>
          <w:p w:rsidR="00E73922" w:rsidRPr="00BF5A6E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КОЯК</w:t>
            </w:r>
          </w:p>
        </w:tc>
        <w:tc>
          <w:tcPr>
            <w:tcW w:w="2835" w:type="dxa"/>
            <w:vAlign w:val="center"/>
          </w:tcPr>
          <w:p w:rsidR="00B032CB" w:rsidRPr="00BF7D2D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КОЯК</w:t>
            </w:r>
          </w:p>
          <w:p w:rsidR="004335E7" w:rsidRPr="00BF7D2D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СПОНСОРЫ</w:t>
            </w:r>
          </w:p>
        </w:tc>
      </w:tr>
      <w:tr w:rsidR="009D05AD" w:rsidRPr="00BF7D2D" w:rsidTr="00BF5A6E">
        <w:trPr>
          <w:trHeight w:val="650"/>
        </w:trPr>
        <w:tc>
          <w:tcPr>
            <w:tcW w:w="552" w:type="dxa"/>
            <w:vAlign w:val="center"/>
          </w:tcPr>
          <w:p w:rsidR="009D05AD" w:rsidRPr="006A6737" w:rsidRDefault="006A6737" w:rsidP="00BF5A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D05AD" w:rsidRPr="00C35099" w:rsidRDefault="006A6737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3509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C3509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  <w:p w:rsidR="004B6035" w:rsidRPr="00BF7D2D" w:rsidRDefault="004B6035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402" w:type="dxa"/>
            <w:vAlign w:val="center"/>
          </w:tcPr>
          <w:p w:rsidR="009D05AD" w:rsidRPr="00C35099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099">
              <w:rPr>
                <w:rFonts w:ascii="Arial" w:hAnsi="Arial" w:cs="Arial"/>
                <w:b/>
                <w:sz w:val="18"/>
                <w:szCs w:val="18"/>
              </w:rPr>
              <w:t xml:space="preserve">«КУБОК </w:t>
            </w:r>
            <w:proofErr w:type="gramStart"/>
            <w:r w:rsidRPr="00C35099">
              <w:rPr>
                <w:rFonts w:ascii="Arial" w:hAnsi="Arial" w:cs="Arial"/>
                <w:b/>
                <w:sz w:val="18"/>
                <w:szCs w:val="18"/>
              </w:rPr>
              <w:t>КАЛИНИНГРАДСКОГО</w:t>
            </w:r>
            <w:proofErr w:type="gramEnd"/>
          </w:p>
          <w:p w:rsidR="009D05AD" w:rsidRPr="00C35099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099">
              <w:rPr>
                <w:rFonts w:ascii="Arial" w:hAnsi="Arial" w:cs="Arial"/>
                <w:b/>
                <w:sz w:val="18"/>
                <w:szCs w:val="18"/>
              </w:rPr>
              <w:t>ОБЛАСТНОГО ЯХТ-КЛУБА»</w:t>
            </w:r>
          </w:p>
        </w:tc>
        <w:tc>
          <w:tcPr>
            <w:tcW w:w="1418" w:type="dxa"/>
            <w:vAlign w:val="center"/>
          </w:tcPr>
          <w:p w:rsidR="009D05AD" w:rsidRPr="009C4E68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E68">
              <w:rPr>
                <w:rFonts w:ascii="Arial" w:hAnsi="Arial" w:cs="Arial"/>
                <w:sz w:val="16"/>
                <w:szCs w:val="16"/>
              </w:rPr>
              <w:t>КРЕЙСЕРСКИЕ ЯХТЫ</w:t>
            </w:r>
          </w:p>
          <w:p w:rsidR="009D05AD" w:rsidRPr="009C4E68" w:rsidRDefault="009D05AD" w:rsidP="00BF5A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vAlign w:val="center"/>
          </w:tcPr>
          <w:p w:rsidR="009D05AD" w:rsidRPr="00BF7D2D" w:rsidRDefault="00C52C5F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КАЛИНИНГРАДСКИЙ</w:t>
            </w:r>
          </w:p>
          <w:p w:rsidR="009D05AD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ЗАЛИВ</w:t>
            </w:r>
          </w:p>
          <w:p w:rsidR="00C03A88" w:rsidRPr="00F93CD2" w:rsidRDefault="00C03A88" w:rsidP="00BF5A6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3CD2">
              <w:rPr>
                <w:rFonts w:ascii="Arial" w:hAnsi="Arial" w:cs="Arial"/>
                <w:i/>
                <w:sz w:val="16"/>
                <w:szCs w:val="16"/>
              </w:rPr>
              <w:t>Калининград</w:t>
            </w:r>
          </w:p>
        </w:tc>
        <w:tc>
          <w:tcPr>
            <w:tcW w:w="2535" w:type="dxa"/>
            <w:vAlign w:val="center"/>
          </w:tcPr>
          <w:p w:rsidR="009D05AD" w:rsidRPr="00BF7D2D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КОЯК</w:t>
            </w:r>
          </w:p>
        </w:tc>
        <w:tc>
          <w:tcPr>
            <w:tcW w:w="2835" w:type="dxa"/>
            <w:vAlign w:val="center"/>
          </w:tcPr>
          <w:p w:rsidR="009D05AD" w:rsidRPr="00BF7D2D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КОЯК</w:t>
            </w:r>
          </w:p>
          <w:p w:rsidR="004335E7" w:rsidRPr="00BF7D2D" w:rsidRDefault="00163760" w:rsidP="00BF5A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D2D">
              <w:rPr>
                <w:rFonts w:ascii="Arial" w:hAnsi="Arial" w:cs="Arial"/>
                <w:sz w:val="18"/>
                <w:szCs w:val="18"/>
              </w:rPr>
              <w:t>СПОНСОРЫ</w:t>
            </w:r>
          </w:p>
        </w:tc>
      </w:tr>
    </w:tbl>
    <w:p w:rsidR="00B032CB" w:rsidRDefault="00B032CB" w:rsidP="00BF7D2D">
      <w:pPr>
        <w:spacing w:line="240" w:lineRule="auto"/>
      </w:pPr>
    </w:p>
    <w:p w:rsidR="00152559" w:rsidRDefault="00152559" w:rsidP="00B032CB">
      <w:pPr>
        <w:spacing w:line="240" w:lineRule="auto"/>
        <w:jc w:val="center"/>
      </w:pPr>
      <w:r>
        <w:t xml:space="preserve">Принят на заседании правления </w:t>
      </w:r>
      <w:r w:rsidR="006A6737">
        <w:t>1</w:t>
      </w:r>
      <w:r w:rsidR="00C35099" w:rsidRPr="00C35099">
        <w:t>9</w:t>
      </w:r>
      <w:r>
        <w:t>.</w:t>
      </w:r>
      <w:r w:rsidR="00BF7D2D">
        <w:t>08</w:t>
      </w:r>
      <w:r>
        <w:t>.20</w:t>
      </w:r>
      <w:r w:rsidR="00BF7D2D">
        <w:t>1</w:t>
      </w:r>
      <w:r w:rsidR="00C35099" w:rsidRPr="00C35099">
        <w:t>4</w:t>
      </w:r>
      <w:r>
        <w:t xml:space="preserve"> г.</w:t>
      </w:r>
    </w:p>
    <w:sectPr w:rsidR="00152559" w:rsidSect="00DB1EE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B"/>
    <w:rsid w:val="000534D9"/>
    <w:rsid w:val="00056B51"/>
    <w:rsid w:val="000B1586"/>
    <w:rsid w:val="001044EF"/>
    <w:rsid w:val="00152559"/>
    <w:rsid w:val="00163760"/>
    <w:rsid w:val="001B4073"/>
    <w:rsid w:val="0021473A"/>
    <w:rsid w:val="00333F44"/>
    <w:rsid w:val="003460ED"/>
    <w:rsid w:val="00413D68"/>
    <w:rsid w:val="004335E7"/>
    <w:rsid w:val="004635E1"/>
    <w:rsid w:val="004A3A40"/>
    <w:rsid w:val="004B5F34"/>
    <w:rsid w:val="004B6035"/>
    <w:rsid w:val="00567372"/>
    <w:rsid w:val="005904B0"/>
    <w:rsid w:val="005E6349"/>
    <w:rsid w:val="006A6737"/>
    <w:rsid w:val="007605CF"/>
    <w:rsid w:val="007B64E7"/>
    <w:rsid w:val="009C4E68"/>
    <w:rsid w:val="009D05AD"/>
    <w:rsid w:val="00A14B05"/>
    <w:rsid w:val="00A3189E"/>
    <w:rsid w:val="00A4220F"/>
    <w:rsid w:val="00A94E35"/>
    <w:rsid w:val="00B008EB"/>
    <w:rsid w:val="00B032CB"/>
    <w:rsid w:val="00B36CF6"/>
    <w:rsid w:val="00BF5A6E"/>
    <w:rsid w:val="00BF7D2D"/>
    <w:rsid w:val="00C03A88"/>
    <w:rsid w:val="00C35099"/>
    <w:rsid w:val="00C52C5F"/>
    <w:rsid w:val="00C95463"/>
    <w:rsid w:val="00D20063"/>
    <w:rsid w:val="00DB1EE6"/>
    <w:rsid w:val="00E73922"/>
    <w:rsid w:val="00EF541F"/>
    <w:rsid w:val="00F93CD2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84E8-3ECA-441A-A813-587AD9CC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Роман</cp:lastModifiedBy>
  <cp:revision>4</cp:revision>
  <cp:lastPrinted>2012-12-31T14:39:00Z</cp:lastPrinted>
  <dcterms:created xsi:type="dcterms:W3CDTF">2014-09-10T20:48:00Z</dcterms:created>
  <dcterms:modified xsi:type="dcterms:W3CDTF">2015-05-27T14:35:00Z</dcterms:modified>
</cp:coreProperties>
</file>